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Школьный этап республиканской олимпиады по русскому языку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для учащихся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школ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с родным (нерусским) языком обучения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УЧЕБНЫЙ ГОД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val="en-US"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класс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6"/>
          <w:szCs w:val="26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tbl>
      <w:tblPr>
        <w:tblStyle w:val="850"/>
        <w:tblW w:w="0" w:type="auto"/>
        <w:tblInd w:w="675" w:type="dxa"/>
        <w:tblLook w:val="04A0" w:firstRow="1" w:lastRow="0" w:firstColumn="1" w:lastColumn="0" w:noHBand="0" w:noVBand="1"/>
      </w:tblPr>
      <w:tblGrid>
        <w:gridCol w:w="1039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ind w:firstLine="567"/>
        <w:jc w:val="bot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6"/>
          <w:szCs w:val="26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Задание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  <w:t xml:space="preserve">Распределите слова по столбикам в зависимости от того, сколько звуков они имеют</w:t>
      </w: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  <w:t xml:space="preserve">.</w:t>
      </w: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выех</w:t>
      </w:r>
      <w:r>
        <w:rPr>
          <w:rFonts w:ascii="Times New Roman" w:hAnsi="Times New Roman" w:cs="Times New Roman"/>
          <w:i/>
          <w:sz w:val="26"/>
          <w:szCs w:val="26"/>
        </w:rPr>
        <w:t xml:space="preserve">ать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с</w:t>
      </w:r>
      <w:r>
        <w:rPr>
          <w:rFonts w:ascii="Times New Roman" w:hAnsi="Times New Roman" w:cs="Times New Roman"/>
          <w:i/>
          <w:sz w:val="26"/>
          <w:szCs w:val="26"/>
        </w:rPr>
        <w:t xml:space="preserve">ъезд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злится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объявить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ёж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к</w:t>
      </w:r>
      <w:r>
        <w:rPr>
          <w:rFonts w:ascii="Times New Roman" w:hAnsi="Times New Roman" w:cs="Times New Roman"/>
          <w:i/>
          <w:sz w:val="26"/>
          <w:szCs w:val="26"/>
        </w:rPr>
        <w:t xml:space="preserve">ость, </w:t>
      </w:r>
      <w:r>
        <w:rPr>
          <w:rFonts w:ascii="Times New Roman" w:hAnsi="Times New Roman" w:cs="Times New Roman"/>
          <w:i/>
          <w:sz w:val="26"/>
          <w:szCs w:val="26"/>
        </w:rPr>
        <w:t xml:space="preserve">я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а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ям</w:t>
      </w:r>
      <w:r>
        <w:rPr>
          <w:rFonts w:ascii="Times New Roman" w:hAnsi="Times New Roman" w:cs="Times New Roman"/>
          <w:i/>
          <w:sz w:val="26"/>
          <w:szCs w:val="26"/>
        </w:rPr>
        <w:t xml:space="preserve">а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споём</w:t>
      </w:r>
      <w:r>
        <w:rPr>
          <w:rFonts w:ascii="Times New Roman" w:hAnsi="Times New Roman" w:cs="Times New Roman"/>
          <w:i/>
          <w:sz w:val="26"/>
          <w:szCs w:val="26"/>
        </w:rPr>
        <w:t xml:space="preserve">.</w:t>
      </w:r>
      <w:r>
        <w:rPr>
          <w:rFonts w:ascii="Times New Roman" w:hAnsi="Times New Roman" w:cs="Times New Roman"/>
          <w:i/>
          <w:sz w:val="26"/>
          <w:szCs w:val="26"/>
        </w:rPr>
      </w:r>
      <w:r>
        <w:rPr>
          <w:rFonts w:ascii="Times New Roman" w:hAnsi="Times New Roman" w:cs="Times New Roman"/>
          <w:i/>
          <w:sz w:val="26"/>
          <w:szCs w:val="26"/>
        </w:rPr>
      </w:r>
    </w:p>
    <w:tbl>
      <w:tblPr>
        <w:tblStyle w:val="850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1370"/>
        <w:gridCol w:w="1448"/>
        <w:gridCol w:w="1448"/>
        <w:gridCol w:w="1448"/>
        <w:gridCol w:w="1448"/>
        <w:gridCol w:w="1343"/>
      </w:tblGrid>
      <w:tr>
        <w:tblPrEx/>
        <w:trPr/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1 звук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2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3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4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5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6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7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</w:tr>
      <w:tr>
        <w:tblPrEx/>
        <w:trPr/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4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</w:r>
      <w:r>
        <w:rPr>
          <w:rFonts w:ascii="Times New Roman" w:hAnsi="Times New Roman" w:eastAsia="Calibri" w:cs="Times New Roman"/>
          <w:color w:val="000000"/>
          <w:sz w:val="20"/>
          <w:szCs w:val="20"/>
          <w:shd w:val="clear" w:color="auto" w:fill="ffffff"/>
        </w:rPr>
      </w:r>
      <w:r>
        <w:rPr>
          <w:rFonts w:ascii="Times New Roman" w:hAnsi="Times New Roman" w:eastAsia="Calibri" w:cs="Times New Roman"/>
          <w:color w:val="000000"/>
          <w:sz w:val="20"/>
          <w:szCs w:val="20"/>
          <w:shd w:val="clear" w:color="auto" w:fill="ffffff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1 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 каждое слово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850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228"/>
        <w:gridCol w:w="1323"/>
        <w:gridCol w:w="1573"/>
        <w:gridCol w:w="1448"/>
        <w:gridCol w:w="1448"/>
        <w:gridCol w:w="1343"/>
      </w:tblGrid>
      <w:tr>
        <w:tblPrEx/>
        <w:trPr/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1 звук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2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3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4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5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6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7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</w:tr>
      <w:tr>
        <w:tblPrEx/>
        <w:trPr/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я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ёж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к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ость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ям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ъезд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злится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споём 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4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выехать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объявить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Calibri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shd w:val="clear" w:color="auto" w:fill="ffffff"/>
        </w:rPr>
        <w:t xml:space="preserve">Итого: 10 б.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shd w:val="clear" w:color="auto" w:fill="ffffff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shd w:val="clear" w:color="auto" w:fill="ffffff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Какие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слова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из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перечисленных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 соответствуют схеме: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pStyle w:val="85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Приставка+корень+суффикс+</w:t>
      </w:r>
      <w:r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суффикс</w:t>
      </w:r>
      <w:r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+окончание</w:t>
      </w:r>
      <w:r>
        <w:rPr>
          <w:rFonts w:ascii="Times New Roman" w:hAnsi="Times New Roman" w:cs="Times New Roman"/>
          <w:i/>
          <w:sz w:val="26"/>
          <w:szCs w:val="26"/>
          <w:lang w:eastAsia="ru-RU"/>
        </w:rPr>
      </w:r>
      <w:r>
        <w:rPr>
          <w:rFonts w:ascii="Times New Roman" w:hAnsi="Times New Roman" w:cs="Times New Roman"/>
          <w:i/>
          <w:sz w:val="26"/>
          <w:szCs w:val="26"/>
        </w:rPr>
      </w:r>
    </w:p>
    <w:p>
      <w:pPr>
        <w:pStyle w:val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Выпишите эти слова и выделите морфемы.</w:t>
      </w:r>
      <w:r>
        <w:rPr>
          <w:rFonts w:ascii="Times New Roman" w:hAnsi="Times New Roman" w:cs="Times New Roman"/>
          <w:sz w:val="26"/>
          <w:szCs w:val="26"/>
          <w:lang w:eastAsia="ru-RU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Подмигнула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подоконник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подарочный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подставка, подбираются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</w:t>
      </w:r>
      <w:r>
        <w:rPr>
          <w:rFonts w:ascii="Times New Roman" w:hAnsi="Times New Roman" w:cs="Times New Roman"/>
          <w:sz w:val="26"/>
          <w:szCs w:val="26"/>
        </w:rPr>
        <w:t xml:space="preserve">. - п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 б. за </w:t>
      </w:r>
      <w:r>
        <w:rPr>
          <w:rFonts w:ascii="Times New Roman" w:hAnsi="Times New Roman" w:cs="Times New Roman"/>
          <w:sz w:val="26"/>
          <w:szCs w:val="26"/>
        </w:rPr>
        <w:t xml:space="preserve">каждый верный</w:t>
      </w:r>
      <w:r>
        <w:rPr>
          <w:rFonts w:ascii="Times New Roman" w:hAnsi="Times New Roman" w:cs="Times New Roman"/>
          <w:sz w:val="26"/>
          <w:szCs w:val="26"/>
        </w:rPr>
        <w:t xml:space="preserve"> разбор двух слов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Под-миг-ну-л-а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По-дар-оч-н-ый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>
        <w:rPr>
          <w:rFonts w:ascii="Times New Roman" w:hAnsi="Times New Roman" w:cs="Times New Roman"/>
          <w:b/>
          <w:sz w:val="26"/>
          <w:szCs w:val="26"/>
        </w:rPr>
        <w:t xml:space="preserve">8</w:t>
      </w:r>
      <w:r>
        <w:rPr>
          <w:rFonts w:ascii="Times New Roman" w:hAnsi="Times New Roman" w:cs="Times New Roman"/>
          <w:b/>
          <w:sz w:val="26"/>
          <w:szCs w:val="26"/>
        </w:rPr>
        <w:t xml:space="preserve"> б.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Задание 3.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В каком варианте в обоих словах на месте пропуска пропущен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удвоенные согласные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?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А) </w:t>
      </w:r>
      <w:r>
        <w:rPr>
          <w:rFonts w:ascii="Times New Roman" w:hAnsi="Times New Roman" w:cs="Times New Roman"/>
          <w:iCs/>
          <w:sz w:val="26"/>
          <w:szCs w:val="26"/>
        </w:rPr>
        <w:t xml:space="preserve">т</w:t>
      </w:r>
      <w:r>
        <w:rPr>
          <w:rFonts w:ascii="Times New Roman" w:hAnsi="Times New Roman" w:cs="Times New Roman"/>
          <w:iCs/>
          <w:sz w:val="26"/>
          <w:szCs w:val="26"/>
        </w:rPr>
        <w:t xml:space="preserve">е(</w:t>
      </w:r>
      <w:r>
        <w:rPr>
          <w:rFonts w:ascii="Times New Roman" w:hAnsi="Times New Roman" w:cs="Times New Roman"/>
          <w:iCs/>
          <w:sz w:val="26"/>
          <w:szCs w:val="26"/>
        </w:rPr>
        <w:t xml:space="preserve">р,рр</w:t>
      </w:r>
      <w:r>
        <w:rPr>
          <w:rFonts w:ascii="Times New Roman" w:hAnsi="Times New Roman" w:cs="Times New Roman"/>
          <w:iCs/>
          <w:sz w:val="26"/>
          <w:szCs w:val="26"/>
        </w:rPr>
        <w:t xml:space="preserve">)аса</w:t>
      </w:r>
      <w:r>
        <w:rPr>
          <w:rFonts w:ascii="Times New Roman" w:hAnsi="Times New Roman" w:cs="Times New Roman"/>
          <w:iCs/>
          <w:sz w:val="26"/>
          <w:szCs w:val="26"/>
        </w:rPr>
        <w:t xml:space="preserve">, </w:t>
      </w:r>
      <w:r>
        <w:rPr>
          <w:rFonts w:ascii="Times New Roman" w:hAnsi="Times New Roman" w:cs="Times New Roman"/>
          <w:iCs/>
          <w:sz w:val="26"/>
          <w:szCs w:val="26"/>
        </w:rPr>
        <w:t xml:space="preserve">ба(</w:t>
      </w:r>
      <w:r>
        <w:rPr>
          <w:rFonts w:ascii="Times New Roman" w:hAnsi="Times New Roman" w:cs="Times New Roman"/>
          <w:iCs/>
          <w:sz w:val="26"/>
          <w:szCs w:val="26"/>
        </w:rPr>
        <w:t xml:space="preserve">л,лл</w:t>
      </w:r>
      <w:r>
        <w:rPr>
          <w:rFonts w:ascii="Times New Roman" w:hAnsi="Times New Roman" w:cs="Times New Roman"/>
          <w:iCs/>
          <w:sz w:val="26"/>
          <w:szCs w:val="26"/>
        </w:rPr>
        <w:t xml:space="preserve">)ада</w:t>
      </w:r>
      <w:r>
        <w:rPr>
          <w:rFonts w:ascii="Times New Roman" w:hAnsi="Times New Roman" w:cs="Times New Roman"/>
          <w:iCs/>
          <w:sz w:val="26"/>
          <w:szCs w:val="26"/>
        </w:rPr>
        <w:t xml:space="preserve">; </w:t>
      </w:r>
      <w:r>
        <w:rPr>
          <w:rFonts w:ascii="Times New Roman" w:hAnsi="Times New Roman" w:cs="Times New Roman"/>
          <w:iCs/>
          <w:sz w:val="26"/>
          <w:szCs w:val="26"/>
        </w:rPr>
      </w:r>
      <w:r>
        <w:rPr>
          <w:rFonts w:ascii="Times New Roman" w:hAnsi="Times New Roman" w:cs="Times New Roman"/>
          <w:iCs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Б) </w:t>
      </w:r>
      <w:r>
        <w:rPr>
          <w:rFonts w:ascii="Times New Roman" w:hAnsi="Times New Roman" w:cs="Times New Roman"/>
          <w:iCs/>
          <w:sz w:val="26"/>
          <w:szCs w:val="26"/>
        </w:rPr>
        <w:t xml:space="preserve">м</w:t>
      </w:r>
      <w:r>
        <w:rPr>
          <w:rFonts w:ascii="Times New Roman" w:hAnsi="Times New Roman" w:cs="Times New Roman"/>
          <w:iCs/>
          <w:sz w:val="26"/>
          <w:szCs w:val="26"/>
        </w:rPr>
        <w:t xml:space="preserve">о</w:t>
      </w:r>
      <w:r>
        <w:rPr>
          <w:rFonts w:ascii="Times New Roman" w:hAnsi="Times New Roman" w:cs="Times New Roman"/>
          <w:iCs/>
          <w:sz w:val="26"/>
          <w:szCs w:val="26"/>
        </w:rPr>
        <w:t xml:space="preserve">(</w:t>
      </w:r>
      <w:r>
        <w:rPr>
          <w:rFonts w:ascii="Times New Roman" w:hAnsi="Times New Roman" w:cs="Times New Roman"/>
          <w:iCs/>
          <w:sz w:val="26"/>
          <w:szCs w:val="26"/>
        </w:rPr>
        <w:t xml:space="preserve">ж,жж</w:t>
      </w:r>
      <w:r>
        <w:rPr>
          <w:rFonts w:ascii="Times New Roman" w:hAnsi="Times New Roman" w:cs="Times New Roman"/>
          <w:iCs/>
          <w:sz w:val="26"/>
          <w:szCs w:val="26"/>
        </w:rPr>
        <w:t xml:space="preserve">)</w:t>
      </w:r>
      <w:r>
        <w:rPr>
          <w:rFonts w:ascii="Times New Roman" w:hAnsi="Times New Roman" w:cs="Times New Roman"/>
          <w:iCs/>
          <w:sz w:val="26"/>
          <w:szCs w:val="26"/>
        </w:rPr>
        <w:t xml:space="preserve">евельник</w:t>
      </w:r>
      <w:r>
        <w:rPr>
          <w:rFonts w:ascii="Times New Roman" w:hAnsi="Times New Roman" w:cs="Times New Roman"/>
          <w:iCs/>
          <w:sz w:val="26"/>
          <w:szCs w:val="26"/>
        </w:rPr>
        <w:t xml:space="preserve">, </w:t>
      </w:r>
      <w:r>
        <w:rPr>
          <w:rFonts w:ascii="Times New Roman" w:hAnsi="Times New Roman" w:cs="Times New Roman"/>
          <w:iCs/>
          <w:sz w:val="26"/>
          <w:szCs w:val="26"/>
        </w:rPr>
        <w:t xml:space="preserve">пе</w:t>
      </w:r>
      <w:r>
        <w:rPr>
          <w:rFonts w:ascii="Times New Roman" w:hAnsi="Times New Roman" w:cs="Times New Roman"/>
          <w:iCs/>
          <w:sz w:val="26"/>
          <w:szCs w:val="26"/>
        </w:rPr>
        <w:t xml:space="preserve">(</w:t>
      </w:r>
      <w:r>
        <w:rPr>
          <w:rFonts w:ascii="Times New Roman" w:hAnsi="Times New Roman" w:cs="Times New Roman"/>
          <w:iCs/>
          <w:sz w:val="26"/>
          <w:szCs w:val="26"/>
        </w:rPr>
        <w:t xml:space="preserve">р,рр</w:t>
      </w:r>
      <w:r>
        <w:rPr>
          <w:rFonts w:ascii="Times New Roman" w:hAnsi="Times New Roman" w:cs="Times New Roman"/>
          <w:iCs/>
          <w:sz w:val="26"/>
          <w:szCs w:val="26"/>
        </w:rPr>
        <w:t xml:space="preserve">)ила</w:t>
      </w:r>
      <w:r>
        <w:rPr>
          <w:rFonts w:ascii="Times New Roman" w:hAnsi="Times New Roman" w:cs="Times New Roman"/>
          <w:iCs/>
          <w:sz w:val="26"/>
          <w:szCs w:val="26"/>
        </w:rPr>
        <w:t xml:space="preserve">;</w:t>
      </w:r>
      <w:r>
        <w:rPr>
          <w:rFonts w:ascii="Times New Roman" w:hAnsi="Times New Roman" w:cs="Times New Roman"/>
          <w:iCs/>
          <w:sz w:val="26"/>
          <w:szCs w:val="26"/>
        </w:rPr>
      </w:r>
      <w:r>
        <w:rPr>
          <w:rFonts w:ascii="Times New Roman" w:hAnsi="Times New Roman" w:cs="Times New Roman"/>
          <w:iCs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В) </w:t>
      </w:r>
      <w:r>
        <w:rPr>
          <w:rFonts w:ascii="Times New Roman" w:hAnsi="Times New Roman" w:cs="Times New Roman"/>
          <w:iCs/>
          <w:sz w:val="26"/>
          <w:szCs w:val="26"/>
        </w:rPr>
        <w:t xml:space="preserve">к</w:t>
      </w:r>
      <w:r>
        <w:rPr>
          <w:rFonts w:ascii="Times New Roman" w:hAnsi="Times New Roman" w:cs="Times New Roman"/>
          <w:iCs/>
          <w:sz w:val="26"/>
          <w:szCs w:val="26"/>
        </w:rPr>
        <w:t xml:space="preserve">о(</w:t>
      </w:r>
      <w:r>
        <w:rPr>
          <w:rFonts w:ascii="Times New Roman" w:hAnsi="Times New Roman" w:cs="Times New Roman"/>
          <w:iCs/>
          <w:sz w:val="26"/>
          <w:szCs w:val="26"/>
        </w:rPr>
        <w:t xml:space="preserve">м,мм</w:t>
      </w:r>
      <w:r>
        <w:rPr>
          <w:rFonts w:ascii="Times New Roman" w:hAnsi="Times New Roman" w:cs="Times New Roman"/>
          <w:iCs/>
          <w:sz w:val="26"/>
          <w:szCs w:val="26"/>
        </w:rPr>
        <w:t xml:space="preserve">)</w:t>
      </w:r>
      <w:r>
        <w:rPr>
          <w:rFonts w:ascii="Times New Roman" w:hAnsi="Times New Roman" w:cs="Times New Roman"/>
          <w:iCs/>
          <w:sz w:val="26"/>
          <w:szCs w:val="26"/>
        </w:rPr>
        <w:t xml:space="preserve">ендант</w:t>
      </w:r>
      <w:r>
        <w:rPr>
          <w:rFonts w:ascii="Times New Roman" w:hAnsi="Times New Roman" w:cs="Times New Roman"/>
          <w:iCs/>
          <w:sz w:val="26"/>
          <w:szCs w:val="26"/>
        </w:rPr>
        <w:t xml:space="preserve">, </w:t>
      </w:r>
      <w:r>
        <w:rPr>
          <w:rFonts w:ascii="Times New Roman" w:hAnsi="Times New Roman" w:cs="Times New Roman"/>
          <w:iCs/>
          <w:sz w:val="26"/>
          <w:szCs w:val="26"/>
        </w:rPr>
        <w:t xml:space="preserve">а(</w:t>
      </w:r>
      <w:r>
        <w:rPr>
          <w:rFonts w:ascii="Times New Roman" w:hAnsi="Times New Roman" w:cs="Times New Roman"/>
          <w:iCs/>
          <w:sz w:val="26"/>
          <w:szCs w:val="26"/>
        </w:rPr>
        <w:t xml:space="preserve">п,пп</w:t>
      </w:r>
      <w:r>
        <w:rPr>
          <w:rFonts w:ascii="Times New Roman" w:hAnsi="Times New Roman" w:cs="Times New Roman"/>
          <w:iCs/>
          <w:sz w:val="26"/>
          <w:szCs w:val="26"/>
        </w:rPr>
        <w:t xml:space="preserve">)</w:t>
      </w:r>
      <w:r>
        <w:rPr>
          <w:rFonts w:ascii="Times New Roman" w:hAnsi="Times New Roman" w:cs="Times New Roman"/>
          <w:iCs/>
          <w:sz w:val="26"/>
          <w:szCs w:val="26"/>
        </w:rPr>
        <w:t xml:space="preserve">ликация</w:t>
      </w:r>
      <w:r>
        <w:rPr>
          <w:rFonts w:ascii="Times New Roman" w:hAnsi="Times New Roman" w:cs="Times New Roman"/>
          <w:iCs/>
          <w:sz w:val="26"/>
          <w:szCs w:val="26"/>
        </w:rPr>
        <w:t xml:space="preserve">.</w:t>
      </w:r>
      <w:r>
        <w:rPr>
          <w:rFonts w:ascii="Times New Roman" w:hAnsi="Times New Roman" w:cs="Times New Roman"/>
          <w:iCs/>
          <w:sz w:val="26"/>
          <w:szCs w:val="26"/>
        </w:rPr>
      </w:r>
      <w:r>
        <w:rPr>
          <w:rFonts w:ascii="Times New Roman" w:hAnsi="Times New Roman" w:cs="Times New Roman"/>
          <w:iCs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Ответ.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терраса, баллада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</w:t>
      </w:r>
      <w:r>
        <w:rPr>
          <w:rFonts w:ascii="Times New Roman" w:hAnsi="Times New Roman" w:cs="Times New Roman"/>
          <w:sz w:val="26"/>
          <w:szCs w:val="26"/>
        </w:rPr>
        <w:t xml:space="preserve"> б. – </w:t>
      </w:r>
      <w:r>
        <w:rPr>
          <w:rFonts w:ascii="Times New Roman" w:hAnsi="Times New Roman" w:cs="Times New Roman"/>
          <w:sz w:val="26"/>
          <w:szCs w:val="26"/>
        </w:rPr>
        <w:t xml:space="preserve">верно обозначил ряд.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>
        <w:rPr>
          <w:rFonts w:ascii="Times New Roman" w:hAnsi="Times New Roman" w:cs="Times New Roman"/>
          <w:b/>
          <w:sz w:val="26"/>
          <w:szCs w:val="26"/>
        </w:rPr>
        <w:t xml:space="preserve">8</w:t>
      </w:r>
      <w:r>
        <w:rPr>
          <w:rFonts w:ascii="Times New Roman" w:hAnsi="Times New Roman" w:cs="Times New Roman"/>
          <w:b/>
          <w:sz w:val="26"/>
          <w:szCs w:val="26"/>
        </w:rPr>
        <w:t xml:space="preserve"> б.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Задание 4. </w:t>
      </w:r>
      <w:r>
        <w:rPr>
          <w:rFonts w:ascii="Times New Roman" w:hAnsi="Times New Roman" w:cs="Times New Roman"/>
          <w:sz w:val="26"/>
          <w:szCs w:val="26"/>
        </w:rPr>
        <w:t xml:space="preserve">Какие из данных существительных </w:t>
      </w:r>
      <w:r>
        <w:rPr>
          <w:rFonts w:ascii="Times New Roman" w:hAnsi="Times New Roman" w:cs="Times New Roman"/>
          <w:sz w:val="26"/>
          <w:szCs w:val="26"/>
        </w:rPr>
        <w:t xml:space="preserve">имеют </w:t>
      </w:r>
      <w:r>
        <w:rPr>
          <w:rFonts w:ascii="Times New Roman" w:hAnsi="Times New Roman" w:cs="Times New Roman"/>
          <w:sz w:val="26"/>
          <w:szCs w:val="26"/>
        </w:rPr>
        <w:t xml:space="preserve">формы единственного числа? </w:t>
      </w:r>
      <w:r>
        <w:rPr>
          <w:rFonts w:ascii="Times New Roman" w:hAnsi="Times New Roman" w:cs="Times New Roman"/>
          <w:sz w:val="26"/>
          <w:szCs w:val="26"/>
        </w:rPr>
        <w:t xml:space="preserve">Образуйте ед. </w:t>
      </w:r>
      <w:r>
        <w:rPr>
          <w:rFonts w:ascii="Times New Roman" w:hAnsi="Times New Roman" w:cs="Times New Roman"/>
          <w:sz w:val="26"/>
          <w:szCs w:val="26"/>
        </w:rPr>
        <w:t xml:space="preserve">ч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Сани, сутки, очки, носки, чулки, </w:t>
      </w:r>
      <w:r>
        <w:rPr>
          <w:rFonts w:ascii="Times New Roman" w:hAnsi="Times New Roman" w:cs="Times New Roman"/>
          <w:i/>
          <w:sz w:val="26"/>
          <w:szCs w:val="26"/>
        </w:rPr>
        <w:t xml:space="preserve">кроссовки</w:t>
      </w:r>
      <w:r>
        <w:rPr>
          <w:rFonts w:ascii="Times New Roman" w:hAnsi="Times New Roman" w:cs="Times New Roman"/>
          <w:i/>
          <w:sz w:val="26"/>
          <w:szCs w:val="26"/>
        </w:rPr>
        <w:t xml:space="preserve">, ножницы, </w:t>
      </w:r>
      <w:r>
        <w:rPr>
          <w:rFonts w:ascii="Times New Roman" w:hAnsi="Times New Roman" w:cs="Times New Roman"/>
          <w:i/>
          <w:sz w:val="26"/>
          <w:szCs w:val="26"/>
        </w:rPr>
        <w:t xml:space="preserve">ботинки</w:t>
      </w:r>
      <w:r>
        <w:rPr>
          <w:rFonts w:ascii="Times New Roman" w:hAnsi="Times New Roman" w:cs="Times New Roman"/>
          <w:i/>
          <w:sz w:val="26"/>
          <w:szCs w:val="26"/>
        </w:rPr>
        <w:t xml:space="preserve">, каникулы, коньки</w:t>
      </w:r>
      <w:r>
        <w:rPr>
          <w:rFonts w:ascii="Times New Roman" w:hAnsi="Times New Roman" w:cs="Times New Roman"/>
          <w:i/>
          <w:sz w:val="26"/>
          <w:szCs w:val="26"/>
        </w:rPr>
        <w:t xml:space="preserve">.</w:t>
      </w:r>
      <w:r>
        <w:rPr>
          <w:rFonts w:ascii="Times New Roman" w:hAnsi="Times New Roman" w:cs="Times New Roman"/>
          <w:i/>
          <w:sz w:val="26"/>
          <w:szCs w:val="26"/>
        </w:rPr>
      </w:r>
      <w:r>
        <w:rPr>
          <w:rFonts w:ascii="Times New Roman" w:hAnsi="Times New Roman" w:cs="Times New Roman"/>
          <w:i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 б. – по 2 б. за каждое верное слово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Очки – очко (значение балл)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Носки – носок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Чулки – чулок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Кроссовки – кроссовка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Ботинки – ботинок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>
        <w:rPr>
          <w:rFonts w:ascii="Times New Roman" w:hAnsi="Times New Roman" w:cs="Times New Roman"/>
          <w:b/>
          <w:sz w:val="26"/>
          <w:szCs w:val="26"/>
        </w:rPr>
        <w:t xml:space="preserve">1</w:t>
      </w:r>
      <w:r>
        <w:rPr>
          <w:rFonts w:ascii="Times New Roman" w:hAnsi="Times New Roman" w:cs="Times New Roman"/>
          <w:b/>
          <w:sz w:val="26"/>
          <w:szCs w:val="26"/>
        </w:rPr>
        <w:t xml:space="preserve">0</w:t>
      </w:r>
      <w:r>
        <w:rPr>
          <w:rFonts w:ascii="Times New Roman" w:hAnsi="Times New Roman" w:cs="Times New Roman"/>
          <w:b/>
          <w:sz w:val="26"/>
          <w:szCs w:val="26"/>
        </w:rPr>
        <w:t xml:space="preserve"> б.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адание 5.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Разгадайте анаграмму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. 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С </w:t>
      </w:r>
      <w:r>
        <w:rPr>
          <w:rFonts w:ascii="Times New Roman" w:hAnsi="Times New Roman" w:eastAsia="Times New Roman" w:cs="Times New Roman"/>
          <w:i/>
          <w:sz w:val="26"/>
          <w:szCs w:val="26"/>
          <w:lang w:eastAsia="ar-SA"/>
        </w:rPr>
        <w:t xml:space="preserve">Ч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– родник или отмычка, 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С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i/>
          <w:sz w:val="26"/>
          <w:szCs w:val="26"/>
          <w:lang w:eastAsia="ar-SA"/>
        </w:rPr>
        <w:t xml:space="preserve">В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– владеет им синичка, 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Гусь, орел, пингвин, удод, 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То есть птичий род.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iCs/>
          <w:sz w:val="26"/>
          <w:szCs w:val="26"/>
          <w:lang w:eastAsia="ar-SA"/>
        </w:rPr>
        <w:t xml:space="preserve">Ответ</w:t>
      </w:r>
      <w:r>
        <w:rPr>
          <w:rFonts w:ascii="Times New Roman" w:hAnsi="Times New Roman" w:eastAsia="Times New Roman" w:cs="Times New Roman"/>
          <w:b/>
          <w:iCs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b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8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 б. – 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за правильный ответ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.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КлюЧ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 – 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клюВ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Итого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8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 б.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Задание 6. 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Как связаны между собой слова левого и правого столбца? Образуйте 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фразеологизмы, объясните их значение.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850"/>
        <w:tblW w:w="0" w:type="auto"/>
        <w:tblInd w:w="817" w:type="dxa"/>
        <w:tblLook w:val="04A0" w:firstRow="1" w:lastRow="0" w:firstColumn="1" w:lastColumn="0" w:noHBand="0" w:noVBand="1"/>
      </w:tblPr>
      <w:tblGrid>
        <w:gridCol w:w="4111"/>
        <w:gridCol w:w="4252"/>
      </w:tblGrid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Крокодил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Нежность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Мартышка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Теленок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Взгляд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Труд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Смех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  <w:sectPr>
          <w:footnotePr/>
          <w:endnotePr/>
          <w:type w:val="nextPage"/>
          <w:pgSz w:w="11906" w:h="16838" w:orient="portrait"/>
          <w:pgMar w:top="709" w:right="851" w:bottom="709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Ответ: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</w:t>
      </w:r>
      <w:r>
        <w:rPr>
          <w:rFonts w:ascii="Times New Roman" w:hAnsi="Times New Roman" w:cs="Times New Roman"/>
          <w:sz w:val="26"/>
          <w:szCs w:val="26"/>
        </w:rPr>
        <w:t xml:space="preserve">0</w:t>
      </w:r>
      <w:r>
        <w:rPr>
          <w:rFonts w:ascii="Times New Roman" w:hAnsi="Times New Roman" w:cs="Times New Roman"/>
          <w:sz w:val="26"/>
          <w:szCs w:val="26"/>
        </w:rPr>
        <w:t xml:space="preserve"> б. – по 2 б. за </w:t>
      </w:r>
      <w:r>
        <w:rPr>
          <w:rFonts w:ascii="Times New Roman" w:hAnsi="Times New Roman" w:cs="Times New Roman"/>
          <w:sz w:val="26"/>
          <w:szCs w:val="26"/>
        </w:rPr>
        <w:t xml:space="preserve">каждую правильно </w:t>
      </w:r>
      <w:r>
        <w:rPr>
          <w:rFonts w:ascii="Times New Roman" w:hAnsi="Times New Roman" w:cs="Times New Roman"/>
          <w:sz w:val="26"/>
          <w:szCs w:val="26"/>
        </w:rPr>
        <w:t xml:space="preserve">названный фразеологизм с верным значением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Крокодиловы слезы – лживые слезы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Мартышкин труд – бесполезные усилия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Телячьи нежности - </w:t>
      </w:r>
      <w:r>
        <w:rPr>
          <w:rFonts w:ascii="Times New Roman" w:hAnsi="Times New Roman" w:cs="Times New Roman"/>
          <w:sz w:val="26"/>
          <w:szCs w:val="26"/>
        </w:rPr>
        <w:t xml:space="preserve">чрезмерное или неуместное выражение нежных чувств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Курам на смех – глупо, смешно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Орлиный взгляд - </w:t>
      </w:r>
      <w:r>
        <w:rPr>
          <w:rFonts w:ascii="Times New Roman" w:hAnsi="Times New Roman" w:cs="Times New Roman"/>
          <w:sz w:val="26"/>
          <w:szCs w:val="26"/>
        </w:rPr>
        <w:t xml:space="preserve">проницательный взгляд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1</w:t>
      </w:r>
      <w:r>
        <w:rPr>
          <w:rFonts w:ascii="Times New Roman" w:hAnsi="Times New Roman" w:cs="Times New Roman"/>
          <w:b/>
          <w:sz w:val="26"/>
          <w:szCs w:val="26"/>
        </w:rPr>
        <w:t xml:space="preserve">0</w:t>
      </w:r>
      <w:r>
        <w:rPr>
          <w:rFonts w:ascii="Times New Roman" w:hAnsi="Times New Roman" w:cs="Times New Roman"/>
          <w:b/>
          <w:sz w:val="26"/>
          <w:szCs w:val="26"/>
        </w:rPr>
        <w:t xml:space="preserve"> б.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/>
          <w:sz w:val="20"/>
          <w:szCs w:val="20"/>
        </w:rPr>
      </w:r>
      <w:r>
        <w:rPr>
          <w:rFonts w:ascii="Times New Roman" w:hAnsi="Times New Roman" w:eastAsia="Calibri" w:cs="Times New Roman"/>
          <w:b/>
          <w:color w:val="000000"/>
          <w:sz w:val="20"/>
          <w:szCs w:val="20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7. 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Перепишите предложение, расставив нужные знаки препинания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вместо вопросов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. Объясните выбор каждого знака препинания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Вертятся возле дятла маленькие (?) шустрые синички (?) подбирают и жучков (?) и червячков</w:t>
      </w:r>
      <w:r>
        <w:rPr>
          <w:rFonts w:ascii="Times New Roman" w:hAnsi="Times New Roman" w:cs="Times New Roman"/>
          <w:i/>
          <w:sz w:val="26"/>
          <w:szCs w:val="26"/>
        </w:rPr>
        <w:t xml:space="preserve">. </w:t>
      </w:r>
      <w:r>
        <w:rPr>
          <w:rFonts w:ascii="Times New Roman" w:hAnsi="Times New Roman" w:cs="Times New Roman"/>
          <w:i/>
          <w:sz w:val="26"/>
          <w:szCs w:val="26"/>
        </w:rPr>
      </w:r>
      <w:r>
        <w:rPr>
          <w:rFonts w:ascii="Times New Roman" w:hAnsi="Times New Roman" w:cs="Times New Roman"/>
          <w:i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</w:r>
      <w:bookmarkStart w:id="0" w:name="_GoBack"/>
      <w:r>
        <w:rPr>
          <w:sz w:val="26"/>
          <w:szCs w:val="26"/>
        </w:rPr>
      </w:r>
      <w:bookmarkEnd w:id="0"/>
      <w:r>
        <w:rPr>
          <w:rFonts w:ascii="Times New Roman" w:hAnsi="Times New Roman" w:cs="Times New Roman"/>
          <w:sz w:val="26"/>
          <w:szCs w:val="26"/>
        </w:rPr>
        <w:t xml:space="preserve">Вертятся возле дятла маленькие шустрые</w:t>
      </w:r>
      <w:r>
        <w:rPr>
          <w:rFonts w:ascii="Times New Roman" w:hAnsi="Times New Roman" w:cs="Times New Roman"/>
          <w:sz w:val="26"/>
          <w:szCs w:val="26"/>
        </w:rPr>
        <w:t xml:space="preserve"> (запятая не нужна, неоднородные определения)</w:t>
      </w:r>
      <w:r>
        <w:rPr>
          <w:rFonts w:ascii="Times New Roman" w:hAnsi="Times New Roman" w:cs="Times New Roman"/>
          <w:sz w:val="26"/>
          <w:szCs w:val="26"/>
        </w:rPr>
        <w:t xml:space="preserve"> синички</w:t>
      </w:r>
      <w:r>
        <w:rPr>
          <w:rFonts w:ascii="Times New Roman" w:hAnsi="Times New Roman" w:cs="Times New Roman"/>
          <w:sz w:val="26"/>
          <w:szCs w:val="26"/>
          <w:highlight w:val="yellow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(однородные сказуемые)</w:t>
      </w:r>
      <w:r>
        <w:rPr>
          <w:rFonts w:ascii="Times New Roman" w:hAnsi="Times New Roman" w:cs="Times New Roman"/>
          <w:sz w:val="26"/>
          <w:szCs w:val="26"/>
        </w:rPr>
        <w:t xml:space="preserve"> подбирают и жучков, </w:t>
      </w:r>
      <w:r>
        <w:rPr>
          <w:rFonts w:ascii="Times New Roman" w:hAnsi="Times New Roman" w:cs="Times New Roman"/>
          <w:sz w:val="26"/>
          <w:szCs w:val="26"/>
        </w:rPr>
        <w:t xml:space="preserve">(Однородные дополнения, союз И повторяется) </w:t>
      </w:r>
      <w:r>
        <w:rPr>
          <w:rFonts w:ascii="Times New Roman" w:hAnsi="Times New Roman" w:cs="Times New Roman"/>
          <w:sz w:val="26"/>
          <w:szCs w:val="26"/>
        </w:rPr>
        <w:t xml:space="preserve">и черв</w:t>
      </w:r>
      <w:r>
        <w:rPr>
          <w:rFonts w:ascii="Times New Roman" w:hAnsi="Times New Roman" w:cs="Times New Roman"/>
          <w:sz w:val="26"/>
          <w:szCs w:val="26"/>
        </w:rPr>
        <w:t xml:space="preserve">я</w:t>
      </w:r>
      <w:r>
        <w:rPr>
          <w:rFonts w:ascii="Times New Roman" w:hAnsi="Times New Roman" w:cs="Times New Roman"/>
          <w:sz w:val="26"/>
          <w:szCs w:val="26"/>
        </w:rPr>
        <w:t xml:space="preserve">чков.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10</w:t>
      </w:r>
      <w:r>
        <w:rPr>
          <w:rFonts w:ascii="Times New Roman" w:hAnsi="Times New Roman" w:cs="Times New Roman"/>
          <w:b/>
          <w:sz w:val="26"/>
          <w:szCs w:val="26"/>
        </w:rPr>
        <w:t xml:space="preserve"> б.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8.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Представьте, что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вы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стали известным журналистом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 Какую телепередачу вы бы хотели вести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? Обоснуйте свой ответ. Напишите сочинение-миниатюру.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оценивании должны быть учтены критерии:</w:t>
      </w:r>
      <w:r>
        <w:rPr>
          <w:rFonts w:ascii="Times New Roman" w:hAnsi="Times New Roman" w:cs="Times New Roman"/>
          <w:sz w:val="26"/>
          <w:szCs w:val="26"/>
        </w:rPr>
        <w:t xml:space="preserve">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каждую орфографическую ошибку снижается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1 балл</w:t>
      </w:r>
      <w:r>
        <w:rPr>
          <w:rFonts w:ascii="Times New Roman" w:hAnsi="Times New Roman" w:cs="Times New Roman"/>
          <w:sz w:val="26"/>
          <w:szCs w:val="26"/>
        </w:rPr>
        <w:t xml:space="preserve">у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за</w:t>
      </w:r>
      <w:r>
        <w:rPr>
          <w:rFonts w:ascii="Times New Roman" w:hAnsi="Times New Roman" w:cs="Times New Roman"/>
          <w:sz w:val="26"/>
          <w:szCs w:val="26"/>
        </w:rPr>
        <w:t xml:space="preserve"> пунктуационную – 0,5 б.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 1</w:t>
      </w:r>
      <w:r>
        <w:rPr>
          <w:rFonts w:ascii="Times New Roman" w:hAnsi="Times New Roman" w:cs="Times New Roman"/>
          <w:b/>
          <w:sz w:val="26"/>
          <w:szCs w:val="26"/>
        </w:rPr>
        <w:t xml:space="preserve">6</w:t>
      </w:r>
      <w:r>
        <w:rPr>
          <w:rFonts w:ascii="Times New Roman" w:hAnsi="Times New Roman" w:cs="Times New Roman"/>
          <w:b/>
          <w:sz w:val="26"/>
          <w:szCs w:val="26"/>
        </w:rPr>
        <w:t xml:space="preserve"> б.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И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ТОГО: </w:t>
      </w:r>
      <w: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80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б.</w:t>
      </w:r>
      <w:r>
        <w:rPr>
          <w:rFonts w:ascii="Times New Roman" w:hAnsi="Times New Roman" w:cs="Times New Roman"/>
          <w:b/>
          <w:sz w:val="26"/>
          <w:szCs w:val="26"/>
          <w:u w:val="single"/>
        </w:rPr>
      </w:r>
      <w:r>
        <w:rPr>
          <w:rFonts w:ascii="Times New Roman" w:hAnsi="Times New Roman" w:cs="Times New Roman"/>
          <w:b/>
          <w:sz w:val="26"/>
          <w:szCs w:val="26"/>
          <w:u w:val="single"/>
        </w:rPr>
      </w:r>
    </w:p>
    <w:sectPr>
      <w:footnotePr/>
      <w:endnotePr/>
      <w:type w:val="continuous"/>
      <w:pgSz w:w="11906" w:h="16838" w:orient="portrait"/>
      <w:pgMar w:top="709" w:right="851" w:bottom="709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4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4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47" w:hanging="180"/>
      </w:pPr>
    </w:lvl>
  </w:abstractNum>
  <w:abstractNum w:abstractNumId="6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9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1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3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5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7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9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1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5"/>
    <w:next w:val="845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basedOn w:val="846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5"/>
    <w:next w:val="845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basedOn w:val="846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basedOn w:val="846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basedOn w:val="846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basedOn w:val="846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basedOn w:val="846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basedOn w:val="846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5"/>
    <w:next w:val="845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basedOn w:val="846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5"/>
    <w:next w:val="845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basedOn w:val="846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Title"/>
    <w:basedOn w:val="845"/>
    <w:next w:val="845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6"/>
    <w:link w:val="688"/>
    <w:uiPriority w:val="10"/>
    <w:rPr>
      <w:sz w:val="48"/>
      <w:szCs w:val="48"/>
    </w:rPr>
  </w:style>
  <w:style w:type="paragraph" w:styleId="690">
    <w:name w:val="Subtitle"/>
    <w:basedOn w:val="845"/>
    <w:next w:val="845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6"/>
    <w:link w:val="690"/>
    <w:uiPriority w:val="11"/>
    <w:rPr>
      <w:sz w:val="24"/>
      <w:szCs w:val="24"/>
    </w:rPr>
  </w:style>
  <w:style w:type="paragraph" w:styleId="692">
    <w:name w:val="Quote"/>
    <w:basedOn w:val="845"/>
    <w:next w:val="845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5"/>
    <w:next w:val="845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5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basedOn w:val="846"/>
    <w:link w:val="696"/>
    <w:uiPriority w:val="99"/>
  </w:style>
  <w:style w:type="paragraph" w:styleId="698">
    <w:name w:val="Footer"/>
    <w:basedOn w:val="845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basedOn w:val="846"/>
    <w:link w:val="698"/>
    <w:uiPriority w:val="99"/>
  </w:style>
  <w:style w:type="paragraph" w:styleId="700">
    <w:name w:val="Caption"/>
    <w:basedOn w:val="845"/>
    <w:next w:val="845"/>
    <w:link w:val="7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846"/>
    <w:link w:val="700"/>
    <w:uiPriority w:val="35"/>
    <w:rPr>
      <w:b/>
      <w:bCs/>
      <w:color w:val="4f81bd" w:themeColor="accent1"/>
      <w:sz w:val="18"/>
      <w:szCs w:val="18"/>
    </w:rPr>
  </w:style>
  <w:style w:type="table" w:styleId="702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1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2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3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4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5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6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5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9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7">
    <w:name w:val="Hyperlink"/>
    <w:uiPriority w:val="99"/>
    <w:unhideWhenUsed/>
    <w:rPr>
      <w:color w:val="0000ff" w:themeColor="hyperlink"/>
      <w:u w:val="single"/>
    </w:r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46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46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paragraph" w:styleId="849">
    <w:name w:val="List Paragraph"/>
    <w:basedOn w:val="845"/>
    <w:uiPriority w:val="34"/>
    <w:qFormat/>
    <w:pPr>
      <w:contextualSpacing/>
      <w:ind w:left="720"/>
    </w:pPr>
  </w:style>
  <w:style w:type="table" w:styleId="850">
    <w:name w:val="Table Grid"/>
    <w:basedOn w:val="84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1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71530-6B6D-4BCB-8AA0-5BB31C5D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никто</dc:creator>
  <cp:lastModifiedBy>Ирина Леонидовна</cp:lastModifiedBy>
  <cp:revision>93</cp:revision>
  <dcterms:created xsi:type="dcterms:W3CDTF">2023-09-24T19:44:00Z</dcterms:created>
  <dcterms:modified xsi:type="dcterms:W3CDTF">2025-09-22T12:53:34Z</dcterms:modified>
</cp:coreProperties>
</file>